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CBF23" w14:textId="0ACB47AA" w:rsidR="00A14F93" w:rsidRDefault="00A14F93" w:rsidP="00A14F93">
      <w:pPr>
        <w:rPr>
          <w:rFonts w:ascii="Verdana" w:hAnsi="Verdana"/>
          <w:b/>
          <w:bCs/>
          <w:color w:val="000066"/>
          <w:sz w:val="48"/>
          <w:szCs w:val="48"/>
        </w:rPr>
      </w:pPr>
      <w:r>
        <w:rPr>
          <w:b/>
          <w:bCs/>
          <w:sz w:val="40"/>
          <w:szCs w:val="40"/>
        </w:rPr>
        <w:t xml:space="preserve">                                           </w:t>
      </w:r>
      <w:r>
        <w:rPr>
          <w:rFonts w:ascii="Verdana" w:hAnsi="Verdana"/>
          <w:b/>
          <w:bCs/>
          <w:noProof/>
          <w:color w:val="262626" w:themeColor="text1" w:themeTint="D9"/>
          <w:sz w:val="48"/>
          <w:szCs w:val="48"/>
          <w:lang w:eastAsia="en-IN" w:bidi="gu-IN"/>
        </w:rPr>
        <w:drawing>
          <wp:inline distT="0" distB="0" distL="0" distR="0" wp14:anchorId="1EAFAFD0" wp14:editId="54F86E84">
            <wp:extent cx="463550" cy="466725"/>
            <wp:effectExtent l="0" t="0" r="12700" b="9525"/>
            <wp:docPr id="11" name="Picture 11" descr="S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SS Logo.jp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704" cy="466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D84D9" w14:textId="77777777" w:rsidR="00A14F93" w:rsidRDefault="00A14F93" w:rsidP="00A14F93">
      <w:pPr>
        <w:jc w:val="center"/>
        <w:rPr>
          <w:rFonts w:ascii="Verdana" w:hAnsi="Verdana"/>
          <w:color w:val="000066"/>
          <w:sz w:val="48"/>
          <w:szCs w:val="48"/>
        </w:rPr>
      </w:pPr>
      <w:r>
        <w:rPr>
          <w:rFonts w:ascii="Verdana" w:hAnsi="Verdana"/>
          <w:b/>
          <w:bCs/>
          <w:color w:val="000066"/>
          <w:sz w:val="48"/>
          <w:szCs w:val="48"/>
        </w:rPr>
        <w:t xml:space="preserve">S </w:t>
      </w:r>
      <w:proofErr w:type="spellStart"/>
      <w:r>
        <w:rPr>
          <w:rFonts w:ascii="Verdana" w:hAnsi="Verdana"/>
          <w:b/>
          <w:bCs/>
          <w:color w:val="000066"/>
          <w:sz w:val="48"/>
          <w:szCs w:val="48"/>
        </w:rPr>
        <w:t>S</w:t>
      </w:r>
      <w:proofErr w:type="spellEnd"/>
      <w:r>
        <w:rPr>
          <w:rFonts w:ascii="Verdana" w:hAnsi="Verdana"/>
          <w:b/>
          <w:bCs/>
          <w:color w:val="000066"/>
          <w:sz w:val="48"/>
          <w:szCs w:val="48"/>
        </w:rPr>
        <w:t xml:space="preserve"> EXTRACTORS</w:t>
      </w:r>
    </w:p>
    <w:p w14:paraId="5C6698D5" w14:textId="35DC805D" w:rsidR="00376337" w:rsidRPr="00A14F93" w:rsidRDefault="00A14F93">
      <w:pPr>
        <w:rPr>
          <w:b/>
          <w:bCs/>
          <w:color w:val="FF0000"/>
          <w:sz w:val="40"/>
          <w:szCs w:val="40"/>
        </w:rPr>
      </w:pPr>
      <w:r>
        <w:rPr>
          <w:b/>
          <w:bCs/>
          <w:color w:val="FF0000"/>
          <w:sz w:val="40"/>
          <w:szCs w:val="40"/>
        </w:rPr>
        <w:t xml:space="preserve">                </w:t>
      </w:r>
      <w:r w:rsidRPr="00A14F93">
        <w:rPr>
          <w:b/>
          <w:bCs/>
          <w:color w:val="FF0000"/>
          <w:sz w:val="40"/>
          <w:szCs w:val="40"/>
        </w:rPr>
        <w:t xml:space="preserve">     </w:t>
      </w:r>
      <w:r w:rsidR="00000000" w:rsidRPr="00A14F93">
        <w:rPr>
          <w:b/>
          <w:bCs/>
          <w:color w:val="FF0000"/>
          <w:sz w:val="40"/>
          <w:szCs w:val="40"/>
        </w:rPr>
        <w:t>MATERIAL SAFETY DATA SHEET</w:t>
      </w:r>
    </w:p>
    <w:p w14:paraId="54086BBF" w14:textId="2B857DD3" w:rsidR="00376337" w:rsidRPr="00A14F93" w:rsidRDefault="00A14F93">
      <w:pPr>
        <w:rPr>
          <w:b/>
          <w:bCs/>
          <w:sz w:val="40"/>
          <w:szCs w:val="40"/>
        </w:rPr>
      </w:pPr>
      <w:r>
        <w:rPr>
          <w:b/>
          <w:bCs/>
          <w:color w:val="4472C4" w:themeColor="accent1"/>
        </w:rPr>
        <w:t xml:space="preserve">                                                            </w:t>
      </w:r>
      <w:r w:rsidR="00000000" w:rsidRPr="00A14F93">
        <w:rPr>
          <w:b/>
          <w:bCs/>
          <w:color w:val="4472C4" w:themeColor="accent1"/>
        </w:rPr>
        <w:t>     </w:t>
      </w:r>
      <w:r w:rsidR="00000000" w:rsidRPr="00A14F93">
        <w:rPr>
          <w:b/>
          <w:bCs/>
          <w:color w:val="4472C4" w:themeColor="accent1"/>
          <w:sz w:val="28"/>
          <w:szCs w:val="28"/>
        </w:rPr>
        <w:t>SUDAN IV MSDS</w:t>
      </w:r>
    </w:p>
    <w:p w14:paraId="621A578D" w14:textId="77777777" w:rsidR="00376337" w:rsidRDefault="00000000">
      <w:r>
        <w:rPr>
          <w:b/>
          <w:bCs/>
        </w:rPr>
        <w:t> </w:t>
      </w:r>
    </w:p>
    <w:p w14:paraId="279D9BE8" w14:textId="77777777" w:rsidR="00376337" w:rsidRDefault="00000000">
      <w:r>
        <w:rPr>
          <w:b/>
          <w:bCs/>
        </w:rPr>
        <w:t>Section 1: Chemical Product and Company Identification</w:t>
      </w:r>
    </w:p>
    <w:p w14:paraId="6472EB65" w14:textId="77777777" w:rsidR="00376337" w:rsidRDefault="00000000">
      <w:r>
        <w:rPr>
          <w:b/>
          <w:bCs/>
        </w:rPr>
        <w:t>Product Name: </w:t>
      </w:r>
      <w:r>
        <w:rPr>
          <w:b/>
          <w:bCs/>
          <w:u w:val="single"/>
        </w:rPr>
        <w:t>SOLVENT RED 24(SYNTHETIC ORGANIC COLOURING MATTER OIL RED)</w:t>
      </w:r>
    </w:p>
    <w:p w14:paraId="27BD72E9" w14:textId="77777777" w:rsidR="00376337" w:rsidRDefault="00000000">
      <w:r>
        <w:rPr>
          <w:b/>
          <w:bCs/>
        </w:rPr>
        <w:t> </w:t>
      </w:r>
    </w:p>
    <w:p w14:paraId="29EE19BB" w14:textId="77777777" w:rsidR="00376337" w:rsidRDefault="00000000">
      <w:proofErr w:type="spellStart"/>
      <w:r>
        <w:rPr>
          <w:b/>
          <w:bCs/>
        </w:rPr>
        <w:t>Catalog</w:t>
      </w:r>
      <w:proofErr w:type="spellEnd"/>
      <w:r>
        <w:rPr>
          <w:b/>
          <w:bCs/>
        </w:rPr>
        <w:t xml:space="preserve"> Codes: </w:t>
      </w:r>
      <w:r>
        <w:t>0001</w:t>
      </w:r>
    </w:p>
    <w:p w14:paraId="2E5DE08B" w14:textId="77777777" w:rsidR="00376337" w:rsidRDefault="00000000">
      <w:r>
        <w:t> </w:t>
      </w:r>
    </w:p>
    <w:p w14:paraId="627C0485" w14:textId="77777777" w:rsidR="00376337" w:rsidRDefault="00000000">
      <w:r>
        <w:rPr>
          <w:b/>
          <w:bCs/>
        </w:rPr>
        <w:t>CAS#: </w:t>
      </w:r>
      <w:r>
        <w:t>85-83-6</w:t>
      </w:r>
    </w:p>
    <w:p w14:paraId="4AC63BDB" w14:textId="77777777" w:rsidR="00376337" w:rsidRDefault="00000000">
      <w:r>
        <w:t> </w:t>
      </w:r>
    </w:p>
    <w:p w14:paraId="31F31CB9" w14:textId="77777777" w:rsidR="00376337" w:rsidRDefault="00000000">
      <w:r>
        <w:rPr>
          <w:b/>
          <w:bCs/>
        </w:rPr>
        <w:t>RTECS: </w:t>
      </w:r>
      <w:r>
        <w:t>QL5775000</w:t>
      </w:r>
    </w:p>
    <w:p w14:paraId="56A1A8B7" w14:textId="77777777" w:rsidR="00376337" w:rsidRDefault="00000000">
      <w:r>
        <w:t> </w:t>
      </w:r>
    </w:p>
    <w:p w14:paraId="12D26793" w14:textId="77777777" w:rsidR="00376337" w:rsidRDefault="00000000">
      <w:r>
        <w:rPr>
          <w:b/>
          <w:bCs/>
        </w:rPr>
        <w:t>TSCA: </w:t>
      </w:r>
      <w:r>
        <w:t>TSCA 8(b) inventory: SOLVENT RED 24</w:t>
      </w:r>
    </w:p>
    <w:p w14:paraId="2CDC25E1" w14:textId="77777777" w:rsidR="00376337" w:rsidRDefault="00000000">
      <w:r>
        <w:rPr>
          <w:b/>
          <w:bCs/>
        </w:rPr>
        <w:t>CI#: </w:t>
      </w:r>
      <w:r>
        <w:t>26105</w:t>
      </w:r>
    </w:p>
    <w:p w14:paraId="14A5FA6A" w14:textId="77777777" w:rsidR="00376337" w:rsidRDefault="00000000">
      <w:r>
        <w:t> </w:t>
      </w:r>
    </w:p>
    <w:p w14:paraId="3E846789" w14:textId="77777777" w:rsidR="00376337" w:rsidRDefault="00000000">
      <w:r>
        <w:rPr>
          <w:b/>
          <w:bCs/>
        </w:rPr>
        <w:t>Synonym: </w:t>
      </w:r>
      <w:r>
        <w:t>Scarlet Red; Oil Soluble Solvent Red 24; 1-((4-</w:t>
      </w:r>
    </w:p>
    <w:p w14:paraId="7884C0FE" w14:textId="77777777" w:rsidR="00376337" w:rsidRDefault="00000000">
      <w:r>
        <w:t>o-</w:t>
      </w:r>
      <w:proofErr w:type="spellStart"/>
      <w:r>
        <w:t>Tolylazo</w:t>
      </w:r>
      <w:proofErr w:type="spellEnd"/>
      <w:r>
        <w:t>)-o-</w:t>
      </w:r>
      <w:proofErr w:type="gramStart"/>
      <w:r>
        <w:t>tolyl)azo</w:t>
      </w:r>
      <w:proofErr w:type="gramEnd"/>
      <w:r>
        <w:t>)-2-naphthol; 2-Naphthalenol, 1-[[2-</w:t>
      </w:r>
    </w:p>
    <w:p w14:paraId="17ECC264" w14:textId="77777777" w:rsidR="00376337" w:rsidRDefault="00000000">
      <w:r>
        <w:t>methyl-4-[(2-</w:t>
      </w:r>
      <w:proofErr w:type="gramStart"/>
      <w:r>
        <w:t>methylphenyl)azo</w:t>
      </w:r>
      <w:proofErr w:type="gramEnd"/>
      <w:r>
        <w:t>]phenyl]azo]-</w:t>
      </w:r>
    </w:p>
    <w:p w14:paraId="70EA4261" w14:textId="77777777" w:rsidR="00376337" w:rsidRDefault="00000000">
      <w:r>
        <w:t> </w:t>
      </w:r>
    </w:p>
    <w:p w14:paraId="66016B16" w14:textId="77777777" w:rsidR="00376337" w:rsidRDefault="00000000">
      <w:r>
        <w:rPr>
          <w:b/>
          <w:bCs/>
        </w:rPr>
        <w:t>Chemical Name: SOLVENT RED 24</w:t>
      </w:r>
    </w:p>
    <w:p w14:paraId="5F7621E7" w14:textId="77777777" w:rsidR="00376337" w:rsidRDefault="00000000">
      <w:r>
        <w:rPr>
          <w:b/>
          <w:bCs/>
        </w:rPr>
        <w:t>Chemical Formula: </w:t>
      </w:r>
      <w:r>
        <w:t>C24H20N4O</w:t>
      </w:r>
    </w:p>
    <w:p w14:paraId="51FF7EDF" w14:textId="77777777" w:rsidR="00376337" w:rsidRDefault="00000000">
      <w:r>
        <w:rPr>
          <w:b/>
          <w:bCs/>
        </w:rPr>
        <w:t>Contact Information:</w:t>
      </w:r>
    </w:p>
    <w:p w14:paraId="51B316B0" w14:textId="77777777" w:rsidR="00376337" w:rsidRDefault="00000000">
      <w:r>
        <w:rPr>
          <w:b/>
          <w:bCs/>
        </w:rPr>
        <w:t>Sciencelab.com, Inc.</w:t>
      </w:r>
    </w:p>
    <w:p w14:paraId="5E7A4A6F" w14:textId="77777777" w:rsidR="00376337" w:rsidRDefault="00000000">
      <w:r>
        <w:rPr>
          <w:b/>
          <w:bCs/>
        </w:rPr>
        <w:t> </w:t>
      </w:r>
    </w:p>
    <w:p w14:paraId="14865EC4" w14:textId="77777777" w:rsidR="00376337" w:rsidRDefault="00000000">
      <w:r>
        <w:t>INDIA</w:t>
      </w:r>
    </w:p>
    <w:p w14:paraId="01EE41E6" w14:textId="77777777" w:rsidR="00376337" w:rsidRDefault="00000000">
      <w:r>
        <w:t> </w:t>
      </w:r>
    </w:p>
    <w:p w14:paraId="2C62CCFA" w14:textId="77777777" w:rsidR="00376337" w:rsidRDefault="00376337">
      <w:pPr>
        <w:rPr>
          <w:b/>
          <w:bCs/>
        </w:rPr>
      </w:pPr>
    </w:p>
    <w:p w14:paraId="655E640B" w14:textId="77777777" w:rsidR="00376337" w:rsidRDefault="00376337">
      <w:pPr>
        <w:rPr>
          <w:b/>
          <w:bCs/>
        </w:rPr>
      </w:pPr>
    </w:p>
    <w:p w14:paraId="7130E6F0" w14:textId="77777777" w:rsidR="00376337" w:rsidRDefault="00000000">
      <w:r>
        <w:rPr>
          <w:b/>
          <w:bCs/>
        </w:rPr>
        <w:t>CHEMTREC (24HR Emergency Telephone),</w:t>
      </w:r>
    </w:p>
    <w:p w14:paraId="7C18896F" w14:textId="77777777" w:rsidR="00376337" w:rsidRDefault="00000000">
      <w:r>
        <w:rPr>
          <w:b/>
          <w:bCs/>
        </w:rPr>
        <w:t>call:</w:t>
      </w:r>
    </w:p>
    <w:p w14:paraId="545D5817" w14:textId="77777777" w:rsidR="00376337" w:rsidRDefault="00000000">
      <w:r>
        <w:rPr>
          <w:b/>
          <w:bCs/>
        </w:rPr>
        <w:t> </w:t>
      </w:r>
    </w:p>
    <w:p w14:paraId="1C09526F" w14:textId="77777777" w:rsidR="00376337" w:rsidRDefault="00000000">
      <w:r>
        <w:t>+-91 2646 221401</w:t>
      </w:r>
    </w:p>
    <w:p w14:paraId="2CAC2B44" w14:textId="77777777" w:rsidR="00376337" w:rsidRDefault="00000000">
      <w:r>
        <w:t> </w:t>
      </w:r>
    </w:p>
    <w:p w14:paraId="6404995B" w14:textId="77777777" w:rsidR="00376337" w:rsidRDefault="00000000">
      <w:r>
        <w:rPr>
          <w:b/>
          <w:bCs/>
        </w:rPr>
        <w:t>Section 2: Composition and Information on Ingredients</w:t>
      </w:r>
    </w:p>
    <w:p w14:paraId="1F7C271B" w14:textId="77777777" w:rsidR="00376337" w:rsidRDefault="00000000">
      <w:r>
        <w:rPr>
          <w:b/>
          <w:bCs/>
        </w:rPr>
        <w:t>Composition:</w:t>
      </w:r>
    </w:p>
    <w:p w14:paraId="78F4F1A0" w14:textId="77777777" w:rsidR="00376337" w:rsidRDefault="00000000">
      <w:r>
        <w:rPr>
          <w:b/>
          <w:bCs/>
        </w:rPr>
        <w:t>Name CAS # % by Weight</w:t>
      </w:r>
    </w:p>
    <w:p w14:paraId="67E67784" w14:textId="77777777" w:rsidR="00376337" w:rsidRDefault="00000000">
      <w:r>
        <w:t>SOLVENT RED 24</w:t>
      </w:r>
    </w:p>
    <w:p w14:paraId="0F83EE7A" w14:textId="77777777" w:rsidR="00376337" w:rsidRDefault="00000000">
      <w:r>
        <w:t> 85-83-6 100</w:t>
      </w:r>
    </w:p>
    <w:p w14:paraId="53608AE5" w14:textId="77777777" w:rsidR="00376337" w:rsidRDefault="00000000">
      <w:r>
        <w:rPr>
          <w:b/>
          <w:bCs/>
        </w:rPr>
        <w:t>Toxicological Data on Ingredients: SOLVENT RED 24</w:t>
      </w:r>
      <w:r>
        <w:t>, LD50: Not available. LC50: Not available.</w:t>
      </w:r>
    </w:p>
    <w:p w14:paraId="39BD6575" w14:textId="77777777" w:rsidR="00376337" w:rsidRDefault="00000000">
      <w:r>
        <w:t> </w:t>
      </w:r>
    </w:p>
    <w:p w14:paraId="31EA136B" w14:textId="77777777" w:rsidR="00376337" w:rsidRDefault="00000000">
      <w:r>
        <w:rPr>
          <w:b/>
          <w:bCs/>
        </w:rPr>
        <w:t>Section 3: Hazards Identification</w:t>
      </w:r>
    </w:p>
    <w:p w14:paraId="7BF7C882" w14:textId="77777777" w:rsidR="00376337" w:rsidRDefault="00000000">
      <w:r>
        <w:rPr>
          <w:b/>
          <w:bCs/>
        </w:rPr>
        <w:t>Potential Acute Health Effects:</w:t>
      </w:r>
    </w:p>
    <w:p w14:paraId="6BD41EDB" w14:textId="77777777" w:rsidR="00376337" w:rsidRDefault="00000000">
      <w:r>
        <w:t>Very hazardous in case of ingestion, of inhalation. Hazardous in case of skin contact (irritant), of eye contact (irritant).</w:t>
      </w:r>
    </w:p>
    <w:p w14:paraId="43B0ACAC" w14:textId="77777777" w:rsidR="00376337" w:rsidRDefault="00000000">
      <w:r>
        <w:t> </w:t>
      </w:r>
    </w:p>
    <w:p w14:paraId="6BDD18B9" w14:textId="77777777" w:rsidR="00376337" w:rsidRDefault="00000000">
      <w:r>
        <w:rPr>
          <w:b/>
          <w:bCs/>
        </w:rPr>
        <w:t>Potential Chronic Health Effects:</w:t>
      </w:r>
    </w:p>
    <w:p w14:paraId="1C0A7409" w14:textId="77777777" w:rsidR="00376337" w:rsidRDefault="00000000">
      <w:r>
        <w:t>CARCINOGENIC EFFECTS: 3 (Not classifiable for human.) by IARC. MUTAGENIC EFFECTS: Mutagenic for mammalian</w:t>
      </w:r>
    </w:p>
    <w:p w14:paraId="58123670" w14:textId="77777777" w:rsidR="00376337" w:rsidRDefault="00000000">
      <w:r>
        <w:t>somatic cells. TERATOGENIC EFFECTS: Not available. DEVELOPMENTAL TOXICITY: Not available. Repeated or</w:t>
      </w:r>
    </w:p>
    <w:p w14:paraId="4DBF573B" w14:textId="77777777" w:rsidR="00376337" w:rsidRDefault="00000000">
      <w:r>
        <w:t>prolonged exposure is not known to aggravate medical condition.</w:t>
      </w:r>
    </w:p>
    <w:p w14:paraId="40824588" w14:textId="77777777" w:rsidR="00376337" w:rsidRDefault="00000000">
      <w:r>
        <w:t> </w:t>
      </w:r>
    </w:p>
    <w:p w14:paraId="60B236BD" w14:textId="77777777" w:rsidR="00376337" w:rsidRDefault="00000000">
      <w:r>
        <w:rPr>
          <w:b/>
          <w:bCs/>
        </w:rPr>
        <w:t>Section 4: First Aid Measures</w:t>
      </w:r>
    </w:p>
    <w:p w14:paraId="2FEAE3AD" w14:textId="77777777" w:rsidR="00376337" w:rsidRDefault="00000000">
      <w:r>
        <w:rPr>
          <w:b/>
          <w:bCs/>
        </w:rPr>
        <w:t> </w:t>
      </w:r>
    </w:p>
    <w:p w14:paraId="612D36B7" w14:textId="77777777" w:rsidR="00376337" w:rsidRDefault="00000000">
      <w:r>
        <w:rPr>
          <w:b/>
          <w:bCs/>
        </w:rPr>
        <w:t>Eye Contact:</w:t>
      </w:r>
    </w:p>
    <w:p w14:paraId="1E9906A4" w14:textId="77777777" w:rsidR="00376337" w:rsidRDefault="00000000">
      <w:r>
        <w:t>Check for and remove any contact lenses. In case of contact, immediately flush eyes with plenty of water for at least 15</w:t>
      </w:r>
    </w:p>
    <w:p w14:paraId="6FA0743A" w14:textId="77777777" w:rsidR="00376337" w:rsidRDefault="00000000">
      <w:r>
        <w:t>minutes. Get medical attention.</w:t>
      </w:r>
    </w:p>
    <w:p w14:paraId="7997CD2D" w14:textId="77777777" w:rsidR="00376337" w:rsidRDefault="00000000">
      <w:r>
        <w:lastRenderedPageBreak/>
        <w:t> </w:t>
      </w:r>
    </w:p>
    <w:p w14:paraId="4FA73E25" w14:textId="77777777" w:rsidR="00376337" w:rsidRDefault="00376337"/>
    <w:p w14:paraId="5E07E296" w14:textId="77777777" w:rsidR="00376337" w:rsidRDefault="00000000">
      <w:r>
        <w:rPr>
          <w:b/>
          <w:bCs/>
        </w:rPr>
        <w:t>Skin Contact:</w:t>
      </w:r>
    </w:p>
    <w:p w14:paraId="6F8C89D4" w14:textId="77777777" w:rsidR="00376337" w:rsidRDefault="00000000">
      <w:r>
        <w:t>In case of contact, immediately flush skin with plenty of water. Cover the irritated skin with an emollient. Remove contaminated</w:t>
      </w:r>
    </w:p>
    <w:p w14:paraId="7D907516" w14:textId="77777777" w:rsidR="00376337" w:rsidRDefault="00000000">
      <w:r>
        <w:t>clothing and shoes. Wash clothing before reuse. Thoroughly clean shoes before reuse. Get medical attention.</w:t>
      </w:r>
    </w:p>
    <w:p w14:paraId="29E8BC90" w14:textId="77777777" w:rsidR="00376337" w:rsidRDefault="00000000">
      <w:r>
        <w:t> </w:t>
      </w:r>
    </w:p>
    <w:p w14:paraId="6096A59F" w14:textId="77777777" w:rsidR="00376337" w:rsidRDefault="00000000">
      <w:r>
        <w:rPr>
          <w:b/>
          <w:bCs/>
        </w:rPr>
        <w:t>Serious Skin Contact:</w:t>
      </w:r>
    </w:p>
    <w:p w14:paraId="0E5C9F47" w14:textId="77777777" w:rsidR="00376337" w:rsidRDefault="00000000">
      <w:r>
        <w:t>Wash with a disinfectant soap and cover the contaminated skin with an anti-bacterial cream. Seek medical attention.</w:t>
      </w:r>
    </w:p>
    <w:p w14:paraId="12572A75" w14:textId="77777777" w:rsidR="00376337" w:rsidRDefault="00000000">
      <w:r>
        <w:t> </w:t>
      </w:r>
    </w:p>
    <w:p w14:paraId="35047ECE" w14:textId="77777777" w:rsidR="00376337" w:rsidRDefault="00000000">
      <w:r>
        <w:rPr>
          <w:b/>
          <w:bCs/>
        </w:rPr>
        <w:t>Inhalation:</w:t>
      </w:r>
    </w:p>
    <w:p w14:paraId="08817670" w14:textId="77777777" w:rsidR="00376337" w:rsidRDefault="00000000">
      <w:r>
        <w:t>If inhaled, remove to fresh air. If not breathing, give artificial respiration. If breathing is difficult, give oxygen. Get medical</w:t>
      </w:r>
    </w:p>
    <w:p w14:paraId="69A952BE" w14:textId="77777777" w:rsidR="00376337" w:rsidRDefault="00000000">
      <w:r>
        <w:t>attention.</w:t>
      </w:r>
    </w:p>
    <w:p w14:paraId="1FD83BBC" w14:textId="77777777" w:rsidR="00376337" w:rsidRDefault="00000000">
      <w:r>
        <w:t> </w:t>
      </w:r>
    </w:p>
    <w:p w14:paraId="457866AD" w14:textId="77777777" w:rsidR="00376337" w:rsidRDefault="00000000">
      <w:r>
        <w:rPr>
          <w:b/>
          <w:bCs/>
        </w:rPr>
        <w:t>Serious Inhalation: </w:t>
      </w:r>
      <w:r>
        <w:t>Not available.</w:t>
      </w:r>
    </w:p>
    <w:p w14:paraId="3707CA59" w14:textId="77777777" w:rsidR="00376337" w:rsidRDefault="00000000">
      <w:r>
        <w:rPr>
          <w:b/>
          <w:bCs/>
        </w:rPr>
        <w:t>Ingestion:</w:t>
      </w:r>
    </w:p>
    <w:p w14:paraId="40EA8775" w14:textId="77777777" w:rsidR="00376337" w:rsidRDefault="00000000">
      <w:r>
        <w:t>Do NOT induce vomiting unless directed to do so by medical personnel. Never give anything by mouth to an unconscious</w:t>
      </w:r>
    </w:p>
    <w:p w14:paraId="005B6627" w14:textId="77777777" w:rsidR="00376337" w:rsidRDefault="00000000">
      <w:r>
        <w:t>person. If large quantities of this material are swallowed, call a physician immediately. Loosen tight clothing such as a collar,</w:t>
      </w:r>
    </w:p>
    <w:p w14:paraId="4D6AA70E" w14:textId="77777777" w:rsidR="00376337" w:rsidRDefault="00000000">
      <w:r>
        <w:t>tie, belt or waistband.</w:t>
      </w:r>
    </w:p>
    <w:p w14:paraId="0F97A978" w14:textId="77777777" w:rsidR="00376337" w:rsidRDefault="00000000">
      <w:r>
        <w:t> </w:t>
      </w:r>
    </w:p>
    <w:p w14:paraId="484D193D" w14:textId="77777777" w:rsidR="00376337" w:rsidRDefault="00000000">
      <w:r>
        <w:rPr>
          <w:b/>
          <w:bCs/>
        </w:rPr>
        <w:t>Serious Ingestion: </w:t>
      </w:r>
      <w:r>
        <w:t>Not available.</w:t>
      </w:r>
    </w:p>
    <w:p w14:paraId="50CE1F49" w14:textId="77777777" w:rsidR="00376337" w:rsidRDefault="00000000">
      <w:r>
        <w:t> </w:t>
      </w:r>
    </w:p>
    <w:p w14:paraId="0E932377" w14:textId="77777777" w:rsidR="00376337" w:rsidRDefault="00000000">
      <w:r>
        <w:rPr>
          <w:b/>
          <w:bCs/>
        </w:rPr>
        <w:t>Section 5: Fire and Explosion Data</w:t>
      </w:r>
    </w:p>
    <w:p w14:paraId="3DC44DF1" w14:textId="77777777" w:rsidR="00376337" w:rsidRDefault="00000000">
      <w:r>
        <w:rPr>
          <w:b/>
          <w:bCs/>
        </w:rPr>
        <w:t>Flammability of the Product: </w:t>
      </w:r>
      <w:r>
        <w:t>May be combustible at high temperature.</w:t>
      </w:r>
    </w:p>
    <w:p w14:paraId="2EEEFBDB" w14:textId="77777777" w:rsidR="00376337" w:rsidRDefault="00000000">
      <w:r>
        <w:rPr>
          <w:b/>
          <w:bCs/>
        </w:rPr>
        <w:t>Auto-Ignition Temperature: </w:t>
      </w:r>
      <w:r>
        <w:t>Not available.</w:t>
      </w:r>
    </w:p>
    <w:p w14:paraId="2140CA37" w14:textId="77777777" w:rsidR="00376337" w:rsidRDefault="00000000">
      <w:r>
        <w:rPr>
          <w:b/>
          <w:bCs/>
        </w:rPr>
        <w:t>Flash Points: </w:t>
      </w:r>
      <w:r>
        <w:t>CLOSED CUP: Higher than 93.3°C (200°F).</w:t>
      </w:r>
    </w:p>
    <w:p w14:paraId="4D9A68A9" w14:textId="77777777" w:rsidR="00376337" w:rsidRDefault="00000000">
      <w:r>
        <w:rPr>
          <w:b/>
          <w:bCs/>
        </w:rPr>
        <w:t>Flammable Limits: </w:t>
      </w:r>
      <w:r>
        <w:t>Not available.</w:t>
      </w:r>
    </w:p>
    <w:p w14:paraId="37ADFC94" w14:textId="77777777" w:rsidR="00376337" w:rsidRDefault="00000000">
      <w:r>
        <w:rPr>
          <w:b/>
          <w:bCs/>
        </w:rPr>
        <w:t>Products of Combustion: </w:t>
      </w:r>
      <w:r>
        <w:t>These products are carbon oxides (CO, CO2), nitrogen oxides (NO, NO2...).</w:t>
      </w:r>
    </w:p>
    <w:p w14:paraId="28BF83CC" w14:textId="77777777" w:rsidR="00376337" w:rsidRDefault="00376337">
      <w:pPr>
        <w:rPr>
          <w:b/>
          <w:bCs/>
        </w:rPr>
      </w:pPr>
    </w:p>
    <w:p w14:paraId="562FEE44" w14:textId="77777777" w:rsidR="00376337" w:rsidRDefault="00376337">
      <w:pPr>
        <w:rPr>
          <w:b/>
          <w:bCs/>
        </w:rPr>
      </w:pPr>
    </w:p>
    <w:p w14:paraId="07D499A6" w14:textId="77777777" w:rsidR="00376337" w:rsidRDefault="00000000">
      <w:r>
        <w:rPr>
          <w:b/>
          <w:bCs/>
        </w:rPr>
        <w:t>Fire Hazards in Presence of Various Substances:</w:t>
      </w:r>
    </w:p>
    <w:p w14:paraId="02171AD9" w14:textId="77777777" w:rsidR="00376337" w:rsidRDefault="00000000">
      <w:r>
        <w:t>Slightly flammable to flammable in presence of heat. Non-flammable in presence of shocks.</w:t>
      </w:r>
    </w:p>
    <w:p w14:paraId="4B6DAA62" w14:textId="77777777" w:rsidR="00376337" w:rsidRDefault="00000000">
      <w:r>
        <w:rPr>
          <w:b/>
          <w:bCs/>
        </w:rPr>
        <w:t>Explosion Hazards in Presence of Various Substances:</w:t>
      </w:r>
    </w:p>
    <w:p w14:paraId="492E4A3E" w14:textId="77777777" w:rsidR="00376337" w:rsidRDefault="00000000">
      <w:r>
        <w:t>Risks of explosion of the product in presence of mechanical impact: Not available. Risks of explosion of the product in</w:t>
      </w:r>
    </w:p>
    <w:p w14:paraId="0FE318CC" w14:textId="77777777" w:rsidR="00376337" w:rsidRDefault="00000000">
      <w:r>
        <w:t>presence of static discharge: Not available.</w:t>
      </w:r>
    </w:p>
    <w:p w14:paraId="163B0FA5" w14:textId="77777777" w:rsidR="00376337" w:rsidRDefault="00000000">
      <w:r>
        <w:rPr>
          <w:b/>
          <w:bCs/>
        </w:rPr>
        <w:t>Fire Fighting Media and Instructions:</w:t>
      </w:r>
    </w:p>
    <w:p w14:paraId="72D3F5FE" w14:textId="77777777" w:rsidR="00376337" w:rsidRDefault="00000000">
      <w:r>
        <w:t>SMALL FIRE: Use DRY chemical powder. LARGE FIRE: Use water spray, fog or foam. Do not use water jet.</w:t>
      </w:r>
    </w:p>
    <w:p w14:paraId="4891154C" w14:textId="77777777" w:rsidR="00376337" w:rsidRDefault="00000000">
      <w:r>
        <w:rPr>
          <w:b/>
          <w:bCs/>
        </w:rPr>
        <w:t>Special Remarks on Fire Hazards: </w:t>
      </w:r>
      <w:r>
        <w:t>Not available.</w:t>
      </w:r>
    </w:p>
    <w:p w14:paraId="00EAE08D" w14:textId="77777777" w:rsidR="00376337" w:rsidRDefault="00000000">
      <w:r>
        <w:rPr>
          <w:b/>
          <w:bCs/>
        </w:rPr>
        <w:t>Special Remarks on Explosion Hazards: </w:t>
      </w:r>
      <w:r>
        <w:t>Not available.</w:t>
      </w:r>
    </w:p>
    <w:p w14:paraId="4DB52FD4" w14:textId="77777777" w:rsidR="00376337" w:rsidRDefault="00000000">
      <w:r>
        <w:t> </w:t>
      </w:r>
    </w:p>
    <w:p w14:paraId="3AF8B11B" w14:textId="77777777" w:rsidR="00376337" w:rsidRDefault="00000000">
      <w:r>
        <w:t> </w:t>
      </w:r>
    </w:p>
    <w:p w14:paraId="71AF3CFC" w14:textId="77777777" w:rsidR="00376337" w:rsidRDefault="00000000">
      <w:r>
        <w:t> </w:t>
      </w:r>
    </w:p>
    <w:p w14:paraId="6AC38A21" w14:textId="77777777" w:rsidR="00376337" w:rsidRDefault="00000000">
      <w:r>
        <w:t> </w:t>
      </w:r>
    </w:p>
    <w:p w14:paraId="6A96F41E" w14:textId="77777777" w:rsidR="00376337" w:rsidRDefault="00000000">
      <w:r>
        <w:t> </w:t>
      </w:r>
    </w:p>
    <w:p w14:paraId="3C2024D3" w14:textId="77777777" w:rsidR="00376337" w:rsidRDefault="00000000">
      <w:r>
        <w:rPr>
          <w:b/>
          <w:bCs/>
        </w:rPr>
        <w:t>Section 6: Accidental Release Measures</w:t>
      </w:r>
    </w:p>
    <w:p w14:paraId="38318B25" w14:textId="77777777" w:rsidR="00376337" w:rsidRDefault="00000000">
      <w:r>
        <w:rPr>
          <w:b/>
          <w:bCs/>
        </w:rPr>
        <w:t>Small Spill:</w:t>
      </w:r>
    </w:p>
    <w:p w14:paraId="5FB3D1C6" w14:textId="77777777" w:rsidR="00376337" w:rsidRDefault="00000000">
      <w:r>
        <w:t>Use appropriate tools to put the spilled solid in a convenient waste disposal container. Finish cleaning by spreading water on</w:t>
      </w:r>
    </w:p>
    <w:p w14:paraId="10836FC6" w14:textId="77777777" w:rsidR="00376337" w:rsidRDefault="00000000">
      <w:r>
        <w:t>the contaminated surface and dispose of according to local and regional authority requirements.</w:t>
      </w:r>
    </w:p>
    <w:p w14:paraId="1D63C66A" w14:textId="77777777" w:rsidR="00376337" w:rsidRDefault="00000000">
      <w:r>
        <w:rPr>
          <w:b/>
          <w:bCs/>
        </w:rPr>
        <w:t>Large Spill:</w:t>
      </w:r>
    </w:p>
    <w:p w14:paraId="17BF8EED" w14:textId="77777777" w:rsidR="00376337" w:rsidRDefault="00000000">
      <w:r>
        <w:t>Use a shovel to put the material into a convenient waste disposal container. Finish cleaning by spreading water on the</w:t>
      </w:r>
    </w:p>
    <w:p w14:paraId="2ADAD957" w14:textId="77777777" w:rsidR="00376337" w:rsidRDefault="00000000">
      <w:r>
        <w:t>contaminated surface and allow to evacuate through the sanitary system.</w:t>
      </w:r>
    </w:p>
    <w:p w14:paraId="28D09DC6" w14:textId="77777777" w:rsidR="00376337" w:rsidRDefault="00000000">
      <w:r>
        <w:rPr>
          <w:b/>
          <w:bCs/>
        </w:rPr>
        <w:t>Section 7: Handling and Storage</w:t>
      </w:r>
    </w:p>
    <w:p w14:paraId="66416D20" w14:textId="77777777" w:rsidR="00376337" w:rsidRDefault="00000000">
      <w:r>
        <w:rPr>
          <w:b/>
          <w:bCs/>
        </w:rPr>
        <w:t>Precautions:</w:t>
      </w:r>
    </w:p>
    <w:p w14:paraId="7704474D" w14:textId="77777777" w:rsidR="00376337" w:rsidRDefault="00000000">
      <w:r>
        <w:t>p. 3</w:t>
      </w:r>
    </w:p>
    <w:p w14:paraId="7A305DA3" w14:textId="77777777" w:rsidR="00376337" w:rsidRDefault="00000000">
      <w:r>
        <w:t xml:space="preserve">Keep locked </w:t>
      </w:r>
      <w:proofErr w:type="gramStart"/>
      <w:r>
        <w:t>up..</w:t>
      </w:r>
      <w:proofErr w:type="gramEnd"/>
      <w:r>
        <w:t xml:space="preserve"> Keep away from heat. Keep away from sources of ignition. Empty containers pose a fire risk, evaporate the</w:t>
      </w:r>
    </w:p>
    <w:p w14:paraId="2C854268" w14:textId="77777777" w:rsidR="00376337" w:rsidRDefault="00376337"/>
    <w:p w14:paraId="0F5163EE" w14:textId="77777777" w:rsidR="00376337" w:rsidRDefault="00376337"/>
    <w:p w14:paraId="40735443" w14:textId="77777777" w:rsidR="00376337" w:rsidRDefault="00376337"/>
    <w:p w14:paraId="23746E06" w14:textId="77777777" w:rsidR="00376337" w:rsidRDefault="00000000">
      <w:r>
        <w:t>residue under a fume hood. Ground all equipment containing material. Do not breathe dust. Wear suitable protective clothing.</w:t>
      </w:r>
    </w:p>
    <w:p w14:paraId="44ADB44C" w14:textId="77777777" w:rsidR="00376337" w:rsidRDefault="00000000">
      <w:r>
        <w:t>In case of insufficient ventilation, wear suitable respiratory equipment. If you feel unwell, seek medical attention and show the</w:t>
      </w:r>
    </w:p>
    <w:p w14:paraId="56EA9276" w14:textId="77777777" w:rsidR="00376337" w:rsidRDefault="00000000">
      <w:r>
        <w:t>label when possible. Avoid contact with skin and eyes.</w:t>
      </w:r>
    </w:p>
    <w:p w14:paraId="0001A452" w14:textId="77777777" w:rsidR="00376337" w:rsidRDefault="00000000">
      <w:r>
        <w:rPr>
          <w:b/>
          <w:bCs/>
        </w:rPr>
        <w:t>Storage: </w:t>
      </w:r>
      <w:r>
        <w:t>Keep container tightly closed. Keep container in a cool, well-ventilated area.</w:t>
      </w:r>
    </w:p>
    <w:p w14:paraId="5A097D08" w14:textId="77777777" w:rsidR="00376337" w:rsidRDefault="00000000">
      <w:r>
        <w:rPr>
          <w:b/>
          <w:bCs/>
        </w:rPr>
        <w:t>Section 8: Exposure Controls/Personal Protection</w:t>
      </w:r>
    </w:p>
    <w:p w14:paraId="390E924C" w14:textId="77777777" w:rsidR="00376337" w:rsidRDefault="00000000">
      <w:r>
        <w:rPr>
          <w:b/>
          <w:bCs/>
        </w:rPr>
        <w:t>Engineering Controls:</w:t>
      </w:r>
    </w:p>
    <w:p w14:paraId="7F0F2EA5" w14:textId="77777777" w:rsidR="00376337" w:rsidRDefault="00000000">
      <w:r>
        <w:t>Use process enclosures, local exhaust ventilation, or other engineering controls to keep airborne levels below recommended</w:t>
      </w:r>
    </w:p>
    <w:p w14:paraId="047D6343" w14:textId="77777777" w:rsidR="00376337" w:rsidRDefault="00000000">
      <w:r>
        <w:t>exposure limits. If user operations generate dust, fume or mist, use ventilation to keep exposure to airborne contaminants</w:t>
      </w:r>
    </w:p>
    <w:p w14:paraId="5955A36E" w14:textId="77777777" w:rsidR="00376337" w:rsidRDefault="00000000">
      <w:r>
        <w:t>below the exposure limit.</w:t>
      </w:r>
    </w:p>
    <w:p w14:paraId="456BA59A" w14:textId="77777777" w:rsidR="00376337" w:rsidRDefault="00000000">
      <w:r>
        <w:rPr>
          <w:b/>
          <w:bCs/>
        </w:rPr>
        <w:t>Personal Protection:</w:t>
      </w:r>
    </w:p>
    <w:p w14:paraId="4DBCDB56" w14:textId="77777777" w:rsidR="00376337" w:rsidRDefault="00000000">
      <w:r>
        <w:t>Splash goggles. Lab coat. Dust respirator. Be sure to use an approved/certified respirator or equivalent. Gloves.</w:t>
      </w:r>
    </w:p>
    <w:p w14:paraId="61375CA3" w14:textId="77777777" w:rsidR="00376337" w:rsidRDefault="00000000">
      <w:r>
        <w:rPr>
          <w:b/>
          <w:bCs/>
        </w:rPr>
        <w:t>Personal Protection in Case of a Large Spill:</w:t>
      </w:r>
    </w:p>
    <w:p w14:paraId="23E9D6B9" w14:textId="77777777" w:rsidR="00376337" w:rsidRDefault="00000000">
      <w:r>
        <w:t xml:space="preserve">Splash goggles. Full suit. Dust respirator. Boots. Gloves. A </w:t>
      </w:r>
      <w:proofErr w:type="spellStart"/>
      <w:proofErr w:type="gramStart"/>
      <w:r>
        <w:t>self contained</w:t>
      </w:r>
      <w:proofErr w:type="spellEnd"/>
      <w:proofErr w:type="gramEnd"/>
      <w:r>
        <w:t xml:space="preserve"> breathing apparatus should be used to avoid</w:t>
      </w:r>
    </w:p>
    <w:p w14:paraId="5CDF3432" w14:textId="77777777" w:rsidR="00376337" w:rsidRDefault="00000000">
      <w:r>
        <w:t>inhalation of the product. Suggested protective clothing might not be sufficient; consult a specialist BEFORE handling this</w:t>
      </w:r>
    </w:p>
    <w:p w14:paraId="79E25CD2" w14:textId="77777777" w:rsidR="00376337" w:rsidRDefault="00000000">
      <w:r>
        <w:t>product.</w:t>
      </w:r>
    </w:p>
    <w:p w14:paraId="7C0FCB63" w14:textId="77777777" w:rsidR="00376337" w:rsidRDefault="00000000">
      <w:r>
        <w:rPr>
          <w:b/>
          <w:bCs/>
        </w:rPr>
        <w:t>Exposure Limits: </w:t>
      </w:r>
      <w:r>
        <w:t>Not available.</w:t>
      </w:r>
    </w:p>
    <w:p w14:paraId="04FA92C6" w14:textId="77777777" w:rsidR="00376337" w:rsidRDefault="00000000">
      <w:r>
        <w:rPr>
          <w:b/>
          <w:bCs/>
        </w:rPr>
        <w:t>Section 9: Physical and Chemical Properties</w:t>
      </w:r>
    </w:p>
    <w:p w14:paraId="1BDD6882" w14:textId="77777777" w:rsidR="00376337" w:rsidRDefault="00000000">
      <w:r>
        <w:rPr>
          <w:b/>
          <w:bCs/>
        </w:rPr>
        <w:t>Physical state and appearance: </w:t>
      </w:r>
      <w:r>
        <w:t>Solid.</w:t>
      </w:r>
    </w:p>
    <w:p w14:paraId="17FF0E02" w14:textId="77777777" w:rsidR="00376337" w:rsidRDefault="00000000">
      <w:r>
        <w:rPr>
          <w:b/>
          <w:bCs/>
        </w:rPr>
        <w:t>Odor: </w:t>
      </w:r>
      <w:r>
        <w:t>Not available.</w:t>
      </w:r>
    </w:p>
    <w:p w14:paraId="2EC920D8" w14:textId="77777777" w:rsidR="00376337" w:rsidRDefault="00000000">
      <w:r>
        <w:rPr>
          <w:b/>
          <w:bCs/>
        </w:rPr>
        <w:t>Taste: </w:t>
      </w:r>
      <w:r>
        <w:t>Not available.</w:t>
      </w:r>
    </w:p>
    <w:p w14:paraId="74FDC832" w14:textId="77777777" w:rsidR="00376337" w:rsidRDefault="00000000">
      <w:r>
        <w:rPr>
          <w:b/>
          <w:bCs/>
        </w:rPr>
        <w:t>Molecular Weight: </w:t>
      </w:r>
      <w:r>
        <w:t>380.45 g/mole</w:t>
      </w:r>
    </w:p>
    <w:p w14:paraId="46F61C2D" w14:textId="77777777" w:rsidR="00376337" w:rsidRDefault="00000000">
      <w:proofErr w:type="spellStart"/>
      <w:r>
        <w:rPr>
          <w:b/>
          <w:bCs/>
        </w:rPr>
        <w:t>Color</w:t>
      </w:r>
      <w:proofErr w:type="spellEnd"/>
      <w:r>
        <w:rPr>
          <w:b/>
          <w:bCs/>
        </w:rPr>
        <w:t>: </w:t>
      </w:r>
      <w:r>
        <w:t>Red. Brown. (Dark.)</w:t>
      </w:r>
    </w:p>
    <w:p w14:paraId="6AA3C77B" w14:textId="77777777" w:rsidR="00376337" w:rsidRDefault="00000000">
      <w:r>
        <w:rPr>
          <w:b/>
          <w:bCs/>
        </w:rPr>
        <w:t xml:space="preserve">pH (1% </w:t>
      </w:r>
      <w:proofErr w:type="spellStart"/>
      <w:r>
        <w:rPr>
          <w:b/>
          <w:bCs/>
        </w:rPr>
        <w:t>soln</w:t>
      </w:r>
      <w:proofErr w:type="spellEnd"/>
      <w:r>
        <w:rPr>
          <w:b/>
          <w:bCs/>
        </w:rPr>
        <w:t>/water): </w:t>
      </w:r>
      <w:r>
        <w:t>Not applicable.</w:t>
      </w:r>
    </w:p>
    <w:p w14:paraId="2828B16C" w14:textId="77777777" w:rsidR="00376337" w:rsidRDefault="00000000">
      <w:r>
        <w:rPr>
          <w:b/>
          <w:bCs/>
        </w:rPr>
        <w:t>Boiling Point: </w:t>
      </w:r>
      <w:r>
        <w:t>Not available.</w:t>
      </w:r>
    </w:p>
    <w:p w14:paraId="3C2B39C0" w14:textId="77777777" w:rsidR="00376337" w:rsidRDefault="00376337">
      <w:pPr>
        <w:rPr>
          <w:b/>
          <w:bCs/>
        </w:rPr>
      </w:pPr>
    </w:p>
    <w:p w14:paraId="61535975" w14:textId="77777777" w:rsidR="00376337" w:rsidRDefault="00376337">
      <w:pPr>
        <w:rPr>
          <w:b/>
          <w:bCs/>
        </w:rPr>
      </w:pPr>
    </w:p>
    <w:p w14:paraId="559BCE1F" w14:textId="77777777" w:rsidR="00376337" w:rsidRDefault="00000000">
      <w:r>
        <w:rPr>
          <w:b/>
          <w:bCs/>
        </w:rPr>
        <w:t>Melting Point: </w:t>
      </w:r>
      <w:r>
        <w:t>190°C (374°F)</w:t>
      </w:r>
    </w:p>
    <w:p w14:paraId="553F5553" w14:textId="77777777" w:rsidR="00376337" w:rsidRDefault="00000000">
      <w:r>
        <w:rPr>
          <w:b/>
          <w:bCs/>
        </w:rPr>
        <w:t>Critical Temperature: </w:t>
      </w:r>
      <w:r>
        <w:t>Not available.</w:t>
      </w:r>
    </w:p>
    <w:p w14:paraId="79B937BA" w14:textId="77777777" w:rsidR="00376337" w:rsidRDefault="00000000">
      <w:r>
        <w:rPr>
          <w:b/>
          <w:bCs/>
        </w:rPr>
        <w:t>Specific Gravity: </w:t>
      </w:r>
      <w:r>
        <w:t>Not available.</w:t>
      </w:r>
    </w:p>
    <w:p w14:paraId="519BCDF6" w14:textId="77777777" w:rsidR="00376337" w:rsidRDefault="00000000">
      <w:r>
        <w:rPr>
          <w:b/>
          <w:bCs/>
        </w:rPr>
        <w:t>Vapor Pressure: </w:t>
      </w:r>
      <w:r>
        <w:t>Not applicable.</w:t>
      </w:r>
    </w:p>
    <w:p w14:paraId="613925B7" w14:textId="77777777" w:rsidR="00376337" w:rsidRDefault="00000000">
      <w:r>
        <w:rPr>
          <w:b/>
          <w:bCs/>
        </w:rPr>
        <w:t>Vapor Density: </w:t>
      </w:r>
      <w:r>
        <w:t>Not available.</w:t>
      </w:r>
    </w:p>
    <w:p w14:paraId="6868C507" w14:textId="77777777" w:rsidR="00376337" w:rsidRDefault="00000000">
      <w:r>
        <w:rPr>
          <w:b/>
          <w:bCs/>
        </w:rPr>
        <w:t>Volatility: </w:t>
      </w:r>
      <w:r>
        <w:t>Not available.</w:t>
      </w:r>
    </w:p>
    <w:p w14:paraId="165B9ECC" w14:textId="77777777" w:rsidR="00376337" w:rsidRDefault="00000000">
      <w:r>
        <w:rPr>
          <w:b/>
          <w:bCs/>
        </w:rPr>
        <w:t>Odor Threshold: </w:t>
      </w:r>
      <w:r>
        <w:t>Not available.</w:t>
      </w:r>
    </w:p>
    <w:p w14:paraId="53E7B83F" w14:textId="77777777" w:rsidR="00376337" w:rsidRDefault="00000000">
      <w:r>
        <w:rPr>
          <w:b/>
          <w:bCs/>
        </w:rPr>
        <w:t>Water/Oil Dist. Coeff.: </w:t>
      </w:r>
      <w:r>
        <w:t>Not available.</w:t>
      </w:r>
    </w:p>
    <w:p w14:paraId="7B94354E" w14:textId="77777777" w:rsidR="00376337" w:rsidRDefault="00000000">
      <w:r>
        <w:rPr>
          <w:b/>
          <w:bCs/>
        </w:rPr>
        <w:t>Ionicity (in Water): </w:t>
      </w:r>
      <w:r>
        <w:t>Not available.</w:t>
      </w:r>
    </w:p>
    <w:p w14:paraId="7FCDEB2A" w14:textId="77777777" w:rsidR="00376337" w:rsidRDefault="00000000">
      <w:r>
        <w:rPr>
          <w:b/>
          <w:bCs/>
        </w:rPr>
        <w:t>Dispersion Properties: </w:t>
      </w:r>
      <w:r>
        <w:t>Not available.</w:t>
      </w:r>
    </w:p>
    <w:p w14:paraId="19C3B7F3" w14:textId="77777777" w:rsidR="00376337" w:rsidRDefault="00000000">
      <w:r>
        <w:rPr>
          <w:b/>
          <w:bCs/>
        </w:rPr>
        <w:t>Solubility: </w:t>
      </w:r>
      <w:r>
        <w:t>Insoluble in cold water.</w:t>
      </w:r>
    </w:p>
    <w:p w14:paraId="0474AB57" w14:textId="77777777" w:rsidR="00376337" w:rsidRDefault="00000000">
      <w:r>
        <w:t> </w:t>
      </w:r>
    </w:p>
    <w:p w14:paraId="0ADDD5B7" w14:textId="77777777" w:rsidR="00376337" w:rsidRDefault="00000000">
      <w:r>
        <w:rPr>
          <w:b/>
          <w:bCs/>
        </w:rPr>
        <w:t>Section 10: Stability and Reactivity Data</w:t>
      </w:r>
    </w:p>
    <w:p w14:paraId="7B5C8E4A" w14:textId="77777777" w:rsidR="00376337" w:rsidRDefault="00000000">
      <w:r>
        <w:t>p. 4</w:t>
      </w:r>
    </w:p>
    <w:p w14:paraId="28CBB1A8" w14:textId="77777777" w:rsidR="00376337" w:rsidRDefault="00000000">
      <w:r>
        <w:t> </w:t>
      </w:r>
    </w:p>
    <w:p w14:paraId="296B4EC7" w14:textId="77777777" w:rsidR="00376337" w:rsidRDefault="00000000">
      <w:r>
        <w:rPr>
          <w:b/>
          <w:bCs/>
        </w:rPr>
        <w:t>Stability: </w:t>
      </w:r>
      <w:r>
        <w:t>The product is stable.</w:t>
      </w:r>
    </w:p>
    <w:p w14:paraId="14B9EC7B" w14:textId="77777777" w:rsidR="00376337" w:rsidRDefault="00000000">
      <w:r>
        <w:t> </w:t>
      </w:r>
    </w:p>
    <w:p w14:paraId="3BB1E966" w14:textId="77777777" w:rsidR="00376337" w:rsidRDefault="00000000">
      <w:r>
        <w:rPr>
          <w:b/>
          <w:bCs/>
        </w:rPr>
        <w:t>Instability Temperature: </w:t>
      </w:r>
      <w:r>
        <w:t>Not available.</w:t>
      </w:r>
    </w:p>
    <w:p w14:paraId="3353C92B" w14:textId="77777777" w:rsidR="00376337" w:rsidRDefault="00000000">
      <w:r>
        <w:t> </w:t>
      </w:r>
    </w:p>
    <w:p w14:paraId="30594BAA" w14:textId="77777777" w:rsidR="00376337" w:rsidRDefault="00000000">
      <w:r>
        <w:rPr>
          <w:b/>
          <w:bCs/>
        </w:rPr>
        <w:t>Conditions of Instability: </w:t>
      </w:r>
      <w:r>
        <w:t>Not available.</w:t>
      </w:r>
    </w:p>
    <w:p w14:paraId="6CB898D0" w14:textId="77777777" w:rsidR="00376337" w:rsidRDefault="00000000">
      <w:r>
        <w:t> </w:t>
      </w:r>
    </w:p>
    <w:p w14:paraId="00CB5E86" w14:textId="77777777" w:rsidR="00376337" w:rsidRDefault="00000000">
      <w:r>
        <w:rPr>
          <w:b/>
          <w:bCs/>
        </w:rPr>
        <w:t>Incompatibility with various substances: </w:t>
      </w:r>
      <w:r>
        <w:t>Not available.</w:t>
      </w:r>
    </w:p>
    <w:p w14:paraId="14F5F101" w14:textId="77777777" w:rsidR="00376337" w:rsidRDefault="00000000">
      <w:r>
        <w:t> </w:t>
      </w:r>
    </w:p>
    <w:p w14:paraId="3A2B814A" w14:textId="77777777" w:rsidR="00376337" w:rsidRDefault="00000000">
      <w:r>
        <w:rPr>
          <w:b/>
          <w:bCs/>
        </w:rPr>
        <w:t>Corrosivity: </w:t>
      </w:r>
      <w:r>
        <w:t>Non-corrosive in presence of glass.</w:t>
      </w:r>
    </w:p>
    <w:p w14:paraId="320BD5A1" w14:textId="77777777" w:rsidR="00376337" w:rsidRDefault="00000000">
      <w:r>
        <w:t> </w:t>
      </w:r>
    </w:p>
    <w:p w14:paraId="0B0F4647" w14:textId="77777777" w:rsidR="00376337" w:rsidRDefault="00000000">
      <w:r>
        <w:rPr>
          <w:b/>
          <w:bCs/>
        </w:rPr>
        <w:t>Special Remarks on Reactivity: </w:t>
      </w:r>
      <w:r>
        <w:t>Not available.</w:t>
      </w:r>
    </w:p>
    <w:p w14:paraId="6407BB87" w14:textId="77777777" w:rsidR="00376337" w:rsidRDefault="00000000">
      <w:r>
        <w:t> </w:t>
      </w:r>
    </w:p>
    <w:p w14:paraId="17B20A8E" w14:textId="77777777" w:rsidR="00376337" w:rsidRDefault="00000000">
      <w:r>
        <w:rPr>
          <w:b/>
          <w:bCs/>
        </w:rPr>
        <w:t>Special Remarks on Corrosivity: </w:t>
      </w:r>
      <w:r>
        <w:t>Not available.</w:t>
      </w:r>
    </w:p>
    <w:p w14:paraId="244B9B44" w14:textId="77777777" w:rsidR="00376337" w:rsidRDefault="00000000">
      <w:r>
        <w:t> </w:t>
      </w:r>
    </w:p>
    <w:p w14:paraId="03904398" w14:textId="77777777" w:rsidR="00376337" w:rsidRDefault="00376337">
      <w:pPr>
        <w:rPr>
          <w:b/>
          <w:bCs/>
        </w:rPr>
      </w:pPr>
    </w:p>
    <w:p w14:paraId="507DC10F" w14:textId="77777777" w:rsidR="00376337" w:rsidRDefault="00376337">
      <w:pPr>
        <w:rPr>
          <w:b/>
          <w:bCs/>
        </w:rPr>
      </w:pPr>
    </w:p>
    <w:p w14:paraId="0364480D" w14:textId="77777777" w:rsidR="00376337" w:rsidRDefault="00000000">
      <w:r>
        <w:rPr>
          <w:b/>
          <w:bCs/>
        </w:rPr>
        <w:t>Polymerization: </w:t>
      </w:r>
      <w:r>
        <w:t>Will not occur.</w:t>
      </w:r>
    </w:p>
    <w:p w14:paraId="392CC7E8" w14:textId="77777777" w:rsidR="00376337" w:rsidRDefault="00000000">
      <w:r>
        <w:t> </w:t>
      </w:r>
    </w:p>
    <w:p w14:paraId="05FDD711" w14:textId="77777777" w:rsidR="00376337" w:rsidRDefault="00000000">
      <w:r>
        <w:rPr>
          <w:b/>
          <w:bCs/>
        </w:rPr>
        <w:t>Section 11: Toxicological Information</w:t>
      </w:r>
    </w:p>
    <w:p w14:paraId="76305B19" w14:textId="77777777" w:rsidR="00376337" w:rsidRDefault="00000000">
      <w:r>
        <w:rPr>
          <w:b/>
          <w:bCs/>
        </w:rPr>
        <w:t>Routes of Entry: </w:t>
      </w:r>
      <w:r>
        <w:t>Inhalation. Ingestion.</w:t>
      </w:r>
    </w:p>
    <w:p w14:paraId="3823C991" w14:textId="77777777" w:rsidR="00376337" w:rsidRDefault="00000000">
      <w:r>
        <w:rPr>
          <w:b/>
          <w:bCs/>
        </w:rPr>
        <w:t>Toxicity to Animals:</w:t>
      </w:r>
    </w:p>
    <w:p w14:paraId="4FF88057" w14:textId="77777777" w:rsidR="00376337" w:rsidRDefault="00000000">
      <w:r>
        <w:t>LD50: Not available. LC50: Not available.</w:t>
      </w:r>
    </w:p>
    <w:p w14:paraId="0B605A15" w14:textId="77777777" w:rsidR="00376337" w:rsidRDefault="00000000">
      <w:r>
        <w:t> </w:t>
      </w:r>
    </w:p>
    <w:p w14:paraId="0A6C8E41" w14:textId="77777777" w:rsidR="00376337" w:rsidRDefault="00000000">
      <w:r>
        <w:rPr>
          <w:b/>
          <w:bCs/>
        </w:rPr>
        <w:t>Chronic Effects on Humans:</w:t>
      </w:r>
    </w:p>
    <w:p w14:paraId="019A170E" w14:textId="77777777" w:rsidR="00376337" w:rsidRDefault="00000000">
      <w:r>
        <w:t>CARCINOGENIC EFFECTS: 3 (Not classifiable for human.) by IARC. MUTAGENIC EFFECTS: Mutagenic for mammalian</w:t>
      </w:r>
    </w:p>
    <w:p w14:paraId="0F73137C" w14:textId="77777777" w:rsidR="00376337" w:rsidRDefault="00000000">
      <w:r>
        <w:t>somatic cells.</w:t>
      </w:r>
    </w:p>
    <w:p w14:paraId="4CBF33A5" w14:textId="77777777" w:rsidR="00376337" w:rsidRDefault="00000000">
      <w:r>
        <w:t> </w:t>
      </w:r>
    </w:p>
    <w:p w14:paraId="5E2D1DBD" w14:textId="77777777" w:rsidR="00376337" w:rsidRDefault="00000000">
      <w:r>
        <w:rPr>
          <w:b/>
          <w:bCs/>
        </w:rPr>
        <w:t>Other Toxic Effects on Humans:</w:t>
      </w:r>
    </w:p>
    <w:p w14:paraId="03DAC743" w14:textId="77777777" w:rsidR="00376337" w:rsidRDefault="00376337"/>
    <w:p w14:paraId="7B1B0285" w14:textId="77777777" w:rsidR="00376337" w:rsidRDefault="00376337"/>
    <w:p w14:paraId="563C9676" w14:textId="77777777" w:rsidR="00376337" w:rsidRDefault="00000000">
      <w:r>
        <w:t>Very hazardous in case of ingestion, of inhalation. Hazardous in case of skin contact (irritant).</w:t>
      </w:r>
    </w:p>
    <w:p w14:paraId="6D65074E" w14:textId="77777777" w:rsidR="00376337" w:rsidRDefault="00000000">
      <w:r>
        <w:t> </w:t>
      </w:r>
    </w:p>
    <w:p w14:paraId="57D61E64" w14:textId="77777777" w:rsidR="00376337" w:rsidRDefault="00000000">
      <w:r>
        <w:rPr>
          <w:b/>
          <w:bCs/>
        </w:rPr>
        <w:t>Special Remarks on Toxicity to Animals: </w:t>
      </w:r>
      <w:r>
        <w:t>Not available.</w:t>
      </w:r>
    </w:p>
    <w:p w14:paraId="4C58C143" w14:textId="77777777" w:rsidR="00376337" w:rsidRDefault="00000000">
      <w:r>
        <w:t> </w:t>
      </w:r>
    </w:p>
    <w:p w14:paraId="03FB0681" w14:textId="77777777" w:rsidR="00376337" w:rsidRDefault="00000000">
      <w:r>
        <w:rPr>
          <w:b/>
          <w:bCs/>
        </w:rPr>
        <w:t>Special Remarks on Chronic Effects on Humans:</w:t>
      </w:r>
    </w:p>
    <w:p w14:paraId="50352A33" w14:textId="77777777" w:rsidR="00376337" w:rsidRDefault="00000000">
      <w:r>
        <w:t xml:space="preserve">May affect genetic material. Possible </w:t>
      </w:r>
      <w:proofErr w:type="spellStart"/>
      <w:r>
        <w:t>carginogen</w:t>
      </w:r>
      <w:proofErr w:type="spellEnd"/>
      <w:r>
        <w:t xml:space="preserve"> (</w:t>
      </w:r>
      <w:proofErr w:type="spellStart"/>
      <w:r>
        <w:t>tumorigen</w:t>
      </w:r>
      <w:proofErr w:type="spellEnd"/>
      <w:r>
        <w:t>) based on animal data</w:t>
      </w:r>
    </w:p>
    <w:p w14:paraId="22A0CE3B" w14:textId="77777777" w:rsidR="00376337" w:rsidRDefault="00000000">
      <w:r>
        <w:t> </w:t>
      </w:r>
    </w:p>
    <w:p w14:paraId="0E146FE6" w14:textId="77777777" w:rsidR="00376337" w:rsidRDefault="00000000">
      <w:r>
        <w:rPr>
          <w:b/>
          <w:bCs/>
        </w:rPr>
        <w:t>Special Remarks on other Toxic Effects on Humans:</w:t>
      </w:r>
    </w:p>
    <w:p w14:paraId="41158274" w14:textId="77777777" w:rsidR="00376337" w:rsidRDefault="00000000">
      <w:r>
        <w:t xml:space="preserve">Acute Potential Health Effects: Skin: May cause skin irritation. Eyes: May cause eye irritation. </w:t>
      </w:r>
      <w:proofErr w:type="spellStart"/>
      <w:r>
        <w:t>Inhalatioin</w:t>
      </w:r>
      <w:proofErr w:type="spellEnd"/>
      <w:r>
        <w:t>: May cause irritation</w:t>
      </w:r>
    </w:p>
    <w:p w14:paraId="713A62F2" w14:textId="77777777" w:rsidR="00376337" w:rsidRDefault="00000000">
      <w:r>
        <w:t>of the respiratory tract. Ingestion: May be harmful if swallowed. May cause irritation of the gastrointestinal (digestive) tract.</w:t>
      </w:r>
    </w:p>
    <w:p w14:paraId="67F2D0B4" w14:textId="77777777" w:rsidR="00376337" w:rsidRDefault="00000000">
      <w:r>
        <w:t>Chronic Potential Health Effects: No information found other than it may affect genetic material and may be a possible</w:t>
      </w:r>
    </w:p>
    <w:p w14:paraId="693D6DB8" w14:textId="77777777" w:rsidR="00376337" w:rsidRDefault="00000000">
      <w:r>
        <w:t>carcinogen based on animal data.</w:t>
      </w:r>
    </w:p>
    <w:p w14:paraId="74A70DFF" w14:textId="77777777" w:rsidR="00376337" w:rsidRDefault="00000000">
      <w:r>
        <w:lastRenderedPageBreak/>
        <w:t> </w:t>
      </w:r>
    </w:p>
    <w:p w14:paraId="47D0EDE4" w14:textId="77777777" w:rsidR="00376337" w:rsidRDefault="00376337"/>
    <w:p w14:paraId="35432037" w14:textId="77777777" w:rsidR="00376337" w:rsidRDefault="00376337"/>
    <w:p w14:paraId="6B37B665" w14:textId="77777777" w:rsidR="00376337" w:rsidRDefault="00000000">
      <w:r>
        <w:rPr>
          <w:b/>
          <w:bCs/>
        </w:rPr>
        <w:t>Section 12: Ecological Information</w:t>
      </w:r>
    </w:p>
    <w:p w14:paraId="535D276B" w14:textId="77777777" w:rsidR="00376337" w:rsidRDefault="00000000">
      <w:r>
        <w:rPr>
          <w:b/>
          <w:bCs/>
        </w:rPr>
        <w:t>Ecotoxicity: </w:t>
      </w:r>
      <w:r>
        <w:t>Not available.</w:t>
      </w:r>
    </w:p>
    <w:p w14:paraId="37BE0EE9" w14:textId="77777777" w:rsidR="00376337" w:rsidRDefault="00000000">
      <w:r>
        <w:rPr>
          <w:b/>
          <w:bCs/>
        </w:rPr>
        <w:t>BOD5 and COD: </w:t>
      </w:r>
      <w:r>
        <w:t>Not available.</w:t>
      </w:r>
    </w:p>
    <w:p w14:paraId="114ECEB9" w14:textId="77777777" w:rsidR="00376337" w:rsidRDefault="00000000">
      <w:r>
        <w:rPr>
          <w:b/>
          <w:bCs/>
        </w:rPr>
        <w:t>Products of Biodegradation:</w:t>
      </w:r>
    </w:p>
    <w:p w14:paraId="175D4D07" w14:textId="77777777" w:rsidR="00376337" w:rsidRDefault="00000000">
      <w:r>
        <w:t>Possibly hazardous short term degradation products are not likely. However, long term degradation products may arise.</w:t>
      </w:r>
    </w:p>
    <w:p w14:paraId="7160B365" w14:textId="77777777" w:rsidR="00376337" w:rsidRDefault="00000000">
      <w:r>
        <w:rPr>
          <w:b/>
          <w:bCs/>
        </w:rPr>
        <w:t>Toxicity of the Products of Biodegradation: </w:t>
      </w:r>
      <w:r>
        <w:t>The product itself and its products of degradation are not toxic.</w:t>
      </w:r>
    </w:p>
    <w:p w14:paraId="25CF3031" w14:textId="77777777" w:rsidR="00376337" w:rsidRDefault="00000000">
      <w:r>
        <w:rPr>
          <w:b/>
          <w:bCs/>
        </w:rPr>
        <w:t>Special Remarks on the Products of Biodegradation: </w:t>
      </w:r>
      <w:r>
        <w:t>Not available.</w:t>
      </w:r>
    </w:p>
    <w:p w14:paraId="18787D14" w14:textId="77777777" w:rsidR="00376337" w:rsidRDefault="00000000">
      <w:r>
        <w:rPr>
          <w:b/>
          <w:bCs/>
        </w:rPr>
        <w:t>Section 13: Disposal Considerations</w:t>
      </w:r>
    </w:p>
    <w:p w14:paraId="6163215C" w14:textId="77777777" w:rsidR="00376337" w:rsidRDefault="00000000">
      <w:r>
        <w:rPr>
          <w:b/>
          <w:bCs/>
        </w:rPr>
        <w:t>Waste Disposal:</w:t>
      </w:r>
    </w:p>
    <w:p w14:paraId="3303AFFF" w14:textId="77777777" w:rsidR="00376337" w:rsidRDefault="00000000">
      <w:r>
        <w:t>Waste must be disposed of in accordance with federal, state and local environmental control regulations.</w:t>
      </w:r>
    </w:p>
    <w:p w14:paraId="2F83A0DB" w14:textId="77777777" w:rsidR="00376337" w:rsidRDefault="00000000">
      <w:r>
        <w:rPr>
          <w:b/>
          <w:bCs/>
        </w:rPr>
        <w:t>Section 14: Transport Information</w:t>
      </w:r>
    </w:p>
    <w:p w14:paraId="67BEB584" w14:textId="77777777" w:rsidR="00376337" w:rsidRDefault="00000000">
      <w:r>
        <w:t>p. 5</w:t>
      </w:r>
    </w:p>
    <w:p w14:paraId="1A467F7E" w14:textId="77777777" w:rsidR="00376337" w:rsidRDefault="00000000">
      <w:r>
        <w:rPr>
          <w:b/>
          <w:bCs/>
        </w:rPr>
        <w:t>DOT Classification: </w:t>
      </w:r>
      <w:r>
        <w:t>Not a DOT controlled material (United States).</w:t>
      </w:r>
    </w:p>
    <w:p w14:paraId="1D95C5E3" w14:textId="77777777" w:rsidR="00376337" w:rsidRDefault="00000000">
      <w:r>
        <w:rPr>
          <w:b/>
          <w:bCs/>
        </w:rPr>
        <w:t>Identification: </w:t>
      </w:r>
      <w:r>
        <w:t>Not applicable.</w:t>
      </w:r>
    </w:p>
    <w:p w14:paraId="15D56963" w14:textId="77777777" w:rsidR="00376337" w:rsidRDefault="00000000">
      <w:r>
        <w:rPr>
          <w:b/>
          <w:bCs/>
        </w:rPr>
        <w:t>Special Provisions for Transport: </w:t>
      </w:r>
      <w:r>
        <w:t>Not applicable.</w:t>
      </w:r>
    </w:p>
    <w:p w14:paraId="3738BF3A" w14:textId="77777777" w:rsidR="00376337" w:rsidRDefault="00000000">
      <w:r>
        <w:t> </w:t>
      </w:r>
    </w:p>
    <w:p w14:paraId="170CD9C2" w14:textId="77777777" w:rsidR="00376337" w:rsidRDefault="00000000">
      <w:r>
        <w:rPr>
          <w:b/>
          <w:bCs/>
        </w:rPr>
        <w:t>Section 15: Other Regulatory Information</w:t>
      </w:r>
    </w:p>
    <w:p w14:paraId="630A981A" w14:textId="77777777" w:rsidR="00376337" w:rsidRDefault="00000000">
      <w:r>
        <w:rPr>
          <w:b/>
          <w:bCs/>
        </w:rPr>
        <w:t>Federal and State Regulations: </w:t>
      </w:r>
      <w:r>
        <w:t>TSCA 8(b) inventory: Sudan IV</w:t>
      </w:r>
    </w:p>
    <w:p w14:paraId="287A193B" w14:textId="77777777" w:rsidR="00376337" w:rsidRDefault="00000000">
      <w:r>
        <w:rPr>
          <w:b/>
          <w:bCs/>
        </w:rPr>
        <w:t>Other Regulations: </w:t>
      </w:r>
      <w:r>
        <w:t>EINECS: This product is on the European Inventory of Existing Commercial Chemical Substances.</w:t>
      </w:r>
    </w:p>
    <w:p w14:paraId="6F26A29B" w14:textId="77777777" w:rsidR="00376337" w:rsidRDefault="00000000">
      <w:r>
        <w:t> </w:t>
      </w:r>
    </w:p>
    <w:p w14:paraId="3838FAA9" w14:textId="77777777" w:rsidR="00376337" w:rsidRDefault="00000000">
      <w:r>
        <w:rPr>
          <w:b/>
          <w:bCs/>
        </w:rPr>
        <w:t>Other Classifications:</w:t>
      </w:r>
    </w:p>
    <w:p w14:paraId="7CF50407" w14:textId="77777777" w:rsidR="00376337" w:rsidRDefault="00000000">
      <w:r>
        <w:rPr>
          <w:b/>
          <w:bCs/>
        </w:rPr>
        <w:t>WHMIS (Canada): </w:t>
      </w:r>
      <w:r>
        <w:t>Not controlled under WHMIS (Canada).</w:t>
      </w:r>
    </w:p>
    <w:p w14:paraId="5EA86A31" w14:textId="77777777" w:rsidR="00376337" w:rsidRDefault="00000000">
      <w:r>
        <w:rPr>
          <w:b/>
          <w:bCs/>
        </w:rPr>
        <w:t>DSCL (EEC):</w:t>
      </w:r>
    </w:p>
    <w:p w14:paraId="7DFEB822" w14:textId="77777777" w:rsidR="00376337" w:rsidRDefault="00000000">
      <w:r>
        <w:t>R36/38- Irritating to eyes and skin. R40- Possible risks of irreversible effects. S24/25- Avoid contact with skin and eyes.</w:t>
      </w:r>
    </w:p>
    <w:p w14:paraId="2FEAE47E" w14:textId="77777777" w:rsidR="00376337" w:rsidRDefault="00000000">
      <w:r>
        <w:rPr>
          <w:b/>
          <w:bCs/>
        </w:rPr>
        <w:t>HMIS (U.S.A.):</w:t>
      </w:r>
    </w:p>
    <w:p w14:paraId="614C7E3A" w14:textId="77777777" w:rsidR="00376337" w:rsidRDefault="00376337">
      <w:pPr>
        <w:rPr>
          <w:b/>
          <w:bCs/>
        </w:rPr>
      </w:pPr>
    </w:p>
    <w:p w14:paraId="4E9369B6" w14:textId="77777777" w:rsidR="00376337" w:rsidRDefault="00376337">
      <w:pPr>
        <w:rPr>
          <w:b/>
          <w:bCs/>
        </w:rPr>
      </w:pPr>
    </w:p>
    <w:p w14:paraId="084B4183" w14:textId="77777777" w:rsidR="00376337" w:rsidRDefault="00000000">
      <w:r>
        <w:rPr>
          <w:b/>
          <w:bCs/>
        </w:rPr>
        <w:t>Health Hazard: </w:t>
      </w:r>
      <w:r>
        <w:t>2</w:t>
      </w:r>
    </w:p>
    <w:p w14:paraId="4A1D02A0" w14:textId="77777777" w:rsidR="00376337" w:rsidRDefault="00000000">
      <w:r>
        <w:rPr>
          <w:b/>
          <w:bCs/>
        </w:rPr>
        <w:t>Fire Hazard: </w:t>
      </w:r>
      <w:r>
        <w:t>1</w:t>
      </w:r>
    </w:p>
    <w:p w14:paraId="55FA8B44" w14:textId="77777777" w:rsidR="00376337" w:rsidRDefault="00000000">
      <w:r>
        <w:rPr>
          <w:b/>
          <w:bCs/>
        </w:rPr>
        <w:t>Reactivity: </w:t>
      </w:r>
      <w:r>
        <w:t>0</w:t>
      </w:r>
    </w:p>
    <w:p w14:paraId="07BD9310" w14:textId="77777777" w:rsidR="00376337" w:rsidRDefault="00000000">
      <w:r>
        <w:rPr>
          <w:b/>
          <w:bCs/>
        </w:rPr>
        <w:t>Personal Protection: </w:t>
      </w:r>
      <w:r>
        <w:t>E</w:t>
      </w:r>
    </w:p>
    <w:p w14:paraId="0EBF7ABF" w14:textId="77777777" w:rsidR="00376337" w:rsidRDefault="00000000">
      <w:r>
        <w:rPr>
          <w:b/>
          <w:bCs/>
        </w:rPr>
        <w:t>National Fire Protection Association (U.S.A.):</w:t>
      </w:r>
    </w:p>
    <w:p w14:paraId="62D4B21F" w14:textId="77777777" w:rsidR="00376337" w:rsidRDefault="00000000">
      <w:r>
        <w:rPr>
          <w:b/>
          <w:bCs/>
        </w:rPr>
        <w:t>Health: </w:t>
      </w:r>
      <w:r>
        <w:t>2</w:t>
      </w:r>
    </w:p>
    <w:p w14:paraId="14C24D12" w14:textId="77777777" w:rsidR="00376337" w:rsidRDefault="00000000">
      <w:r>
        <w:rPr>
          <w:b/>
          <w:bCs/>
        </w:rPr>
        <w:t>Flammability: </w:t>
      </w:r>
      <w:r>
        <w:t>1</w:t>
      </w:r>
    </w:p>
    <w:p w14:paraId="7D135E0A" w14:textId="77777777" w:rsidR="00376337" w:rsidRDefault="00000000">
      <w:r>
        <w:rPr>
          <w:b/>
          <w:bCs/>
        </w:rPr>
        <w:t>Reactivity: </w:t>
      </w:r>
      <w:r>
        <w:t>0</w:t>
      </w:r>
    </w:p>
    <w:p w14:paraId="6B0B8FCE" w14:textId="77777777" w:rsidR="00376337" w:rsidRDefault="00000000">
      <w:r>
        <w:rPr>
          <w:b/>
          <w:bCs/>
        </w:rPr>
        <w:t>Specific hazard:</w:t>
      </w:r>
    </w:p>
    <w:p w14:paraId="3598BA83" w14:textId="77777777" w:rsidR="00376337" w:rsidRDefault="00000000">
      <w:r>
        <w:rPr>
          <w:b/>
          <w:bCs/>
        </w:rPr>
        <w:t>Protective Equipment:</w:t>
      </w:r>
    </w:p>
    <w:p w14:paraId="3F3803FD" w14:textId="77777777" w:rsidR="00376337" w:rsidRDefault="00000000">
      <w:r>
        <w:t>Gloves. Lab coat. Dust respirator. Be sure to use an approved/certified respirator or equivalent. Splash goggles.</w:t>
      </w:r>
    </w:p>
    <w:p w14:paraId="62FDD6ED" w14:textId="77777777" w:rsidR="00376337" w:rsidRDefault="00000000">
      <w:r>
        <w:t> </w:t>
      </w:r>
    </w:p>
    <w:p w14:paraId="3F2B3005" w14:textId="77777777" w:rsidR="00376337" w:rsidRDefault="00000000">
      <w:r>
        <w:rPr>
          <w:b/>
          <w:bCs/>
        </w:rPr>
        <w:t>Section 16: Other Information</w:t>
      </w:r>
    </w:p>
    <w:p w14:paraId="76DDF532" w14:textId="77777777" w:rsidR="00376337" w:rsidRDefault="00000000">
      <w:r>
        <w:rPr>
          <w:b/>
          <w:bCs/>
        </w:rPr>
        <w:t>References: </w:t>
      </w:r>
      <w:r>
        <w:t>Not available.</w:t>
      </w:r>
    </w:p>
    <w:p w14:paraId="3C148702" w14:textId="77777777" w:rsidR="00376337" w:rsidRDefault="00000000">
      <w:r>
        <w:rPr>
          <w:b/>
          <w:bCs/>
        </w:rPr>
        <w:t>Other Special Considerations: </w:t>
      </w:r>
      <w:r>
        <w:t>Not available.</w:t>
      </w:r>
    </w:p>
    <w:p w14:paraId="7A8C3DB3" w14:textId="77777777" w:rsidR="00376337" w:rsidRDefault="00000000">
      <w:r>
        <w:rPr>
          <w:b/>
          <w:bCs/>
        </w:rPr>
        <w:t>Created: </w:t>
      </w:r>
      <w:r>
        <w:t>10/04/20111 2:41 PM</w:t>
      </w:r>
    </w:p>
    <w:p w14:paraId="71280465" w14:textId="128D1A07" w:rsidR="00376337" w:rsidRDefault="00000000">
      <w:r>
        <w:rPr>
          <w:b/>
          <w:bCs/>
        </w:rPr>
        <w:t>Last Updated: </w:t>
      </w:r>
      <w:r w:rsidR="00A14F93">
        <w:rPr>
          <w:b/>
          <w:bCs/>
        </w:rPr>
        <w:t>17</w:t>
      </w:r>
      <w:r>
        <w:rPr>
          <w:b/>
          <w:bCs/>
        </w:rPr>
        <w:t>/0</w:t>
      </w:r>
      <w:r w:rsidR="00A14F93">
        <w:rPr>
          <w:b/>
          <w:bCs/>
        </w:rPr>
        <w:t>1</w:t>
      </w:r>
      <w:r>
        <w:rPr>
          <w:b/>
          <w:bCs/>
        </w:rPr>
        <w:t>/202</w:t>
      </w:r>
      <w:r w:rsidR="00A14F93">
        <w:rPr>
          <w:b/>
          <w:bCs/>
        </w:rPr>
        <w:t>5</w:t>
      </w:r>
      <w:r>
        <w:rPr>
          <w:b/>
          <w:bCs/>
        </w:rPr>
        <w:t xml:space="preserve"> </w:t>
      </w:r>
      <w:r>
        <w:t>2:00 PM</w:t>
      </w:r>
    </w:p>
    <w:p w14:paraId="273D8703" w14:textId="77777777" w:rsidR="00376337" w:rsidRDefault="00000000">
      <w:r>
        <w:rPr>
          <w:i/>
          <w:iCs/>
        </w:rPr>
        <w:t>The information above is believed to be accurate and represents the best information currently available to us. However, we</w:t>
      </w:r>
    </w:p>
    <w:p w14:paraId="7E713C5A" w14:textId="77777777" w:rsidR="00376337" w:rsidRDefault="00000000">
      <w:r>
        <w:rPr>
          <w:i/>
          <w:iCs/>
        </w:rPr>
        <w:t>make no warranty of merchantability or any other warranty, express or implied, with respect to such information, and we assume</w:t>
      </w:r>
    </w:p>
    <w:p w14:paraId="592546B9" w14:textId="77777777" w:rsidR="00376337" w:rsidRDefault="00000000">
      <w:r>
        <w:rPr>
          <w:i/>
          <w:iCs/>
        </w:rPr>
        <w:t>no liability resulting from its use. Users should make their own investigations to determine the suitability of the information for</w:t>
      </w:r>
    </w:p>
    <w:p w14:paraId="06171521" w14:textId="77777777" w:rsidR="00376337" w:rsidRDefault="00000000">
      <w:r>
        <w:rPr>
          <w:i/>
          <w:iCs/>
        </w:rPr>
        <w:t>their particular purposes. In no event shall ScienceLab.com be liable for any claims, losses, or damages of any third party or for</w:t>
      </w:r>
    </w:p>
    <w:p w14:paraId="3E92585F" w14:textId="77777777" w:rsidR="00376337" w:rsidRDefault="00000000">
      <w:r>
        <w:rPr>
          <w:i/>
          <w:iCs/>
        </w:rPr>
        <w:t>lost profits or any special, indirect, incidental, consequential or exemplary damages, howsoever arising, even if ScienceLab.com</w:t>
      </w:r>
    </w:p>
    <w:p w14:paraId="0F5515FF" w14:textId="77777777" w:rsidR="00376337" w:rsidRDefault="00000000">
      <w:r>
        <w:rPr>
          <w:i/>
          <w:iCs/>
        </w:rPr>
        <w:t>has been advised of the possibility of such damages.</w:t>
      </w:r>
    </w:p>
    <w:p w14:paraId="4E39972D" w14:textId="77777777" w:rsidR="00376337" w:rsidRDefault="00376337"/>
    <w:sectPr w:rsidR="003763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2EC56A" w14:textId="77777777" w:rsidR="00D65B32" w:rsidRDefault="00D65B32">
      <w:pPr>
        <w:spacing w:line="240" w:lineRule="auto"/>
      </w:pPr>
      <w:r>
        <w:separator/>
      </w:r>
    </w:p>
  </w:endnote>
  <w:endnote w:type="continuationSeparator" w:id="0">
    <w:p w14:paraId="782EE5EA" w14:textId="77777777" w:rsidR="00D65B32" w:rsidRDefault="00D65B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5013D6" w14:textId="77777777" w:rsidR="00D65B32" w:rsidRDefault="00D65B32">
      <w:pPr>
        <w:spacing w:after="0"/>
      </w:pPr>
      <w:r>
        <w:separator/>
      </w:r>
    </w:p>
  </w:footnote>
  <w:footnote w:type="continuationSeparator" w:id="0">
    <w:p w14:paraId="23479844" w14:textId="77777777" w:rsidR="00D65B32" w:rsidRDefault="00D65B3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1E54"/>
    <w:rsid w:val="0006601B"/>
    <w:rsid w:val="00191E54"/>
    <w:rsid w:val="00376337"/>
    <w:rsid w:val="009131D0"/>
    <w:rsid w:val="00A14F93"/>
    <w:rsid w:val="00A55E22"/>
    <w:rsid w:val="00D549C8"/>
    <w:rsid w:val="00D65B32"/>
    <w:rsid w:val="0BDE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6E779"/>
  <w15:docId w15:val="{DFB7E8BA-3285-4C93-9C48-20CF2820C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1475</Words>
  <Characters>8410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 EXTRACTORS</dc:creator>
  <cp:lastModifiedBy>SS EXTRACTORS</cp:lastModifiedBy>
  <cp:revision>3</cp:revision>
  <cp:lastPrinted>2025-01-17T12:37:00Z</cp:lastPrinted>
  <dcterms:created xsi:type="dcterms:W3CDTF">2024-08-08T08:03:00Z</dcterms:created>
  <dcterms:modified xsi:type="dcterms:W3CDTF">2025-01-17T12:38:00Z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9F2B3BDF2B1144D1A777A8F82527EA87_12</vt:lpwstr>
  </property>
</Properties>
</file>